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376" w:rsidRDefault="006F0317" w:rsidP="00E96EF4">
      <w:pPr>
        <w:shd w:val="clear" w:color="auto" w:fill="FFFFFF"/>
        <w:spacing w:line="240" w:lineRule="auto"/>
        <w:outlineLvl w:val="0"/>
        <w:rPr>
          <w:rFonts w:eastAsia="Times New Roman" w:cstheme="minorHAnsi"/>
          <w:b/>
          <w:bCs/>
          <w:color w:val="141827"/>
          <w:kern w:val="3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B49BD3" wp14:editId="67CAD713">
            <wp:simplePos x="0" y="0"/>
            <wp:positionH relativeFrom="margin">
              <wp:align>center</wp:align>
            </wp:positionH>
            <wp:positionV relativeFrom="paragraph">
              <wp:posOffset>-62865</wp:posOffset>
            </wp:positionV>
            <wp:extent cx="2270116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thangrule/OneDrive - University of New Mexico/- UNM Logos/- UNM Logo/PNG/UNM Logo Spelled Horizontal 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16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317" w:rsidRDefault="006F0317" w:rsidP="00036376">
      <w:pPr>
        <w:shd w:val="clear" w:color="auto" w:fill="FFFFFF"/>
        <w:spacing w:line="240" w:lineRule="auto"/>
        <w:jc w:val="center"/>
        <w:outlineLvl w:val="0"/>
        <w:rPr>
          <w:rFonts w:eastAsia="Times New Roman" w:cstheme="minorHAnsi"/>
          <w:b/>
          <w:bCs/>
          <w:color w:val="141827"/>
          <w:kern w:val="36"/>
          <w:sz w:val="28"/>
          <w:szCs w:val="28"/>
        </w:rPr>
      </w:pPr>
    </w:p>
    <w:p w:rsidR="006F0317" w:rsidRDefault="006F0317" w:rsidP="00036376">
      <w:pPr>
        <w:shd w:val="clear" w:color="auto" w:fill="FFFFFF"/>
        <w:spacing w:line="240" w:lineRule="auto"/>
        <w:jc w:val="center"/>
        <w:outlineLvl w:val="0"/>
        <w:rPr>
          <w:rFonts w:eastAsia="Times New Roman" w:cstheme="minorHAnsi"/>
          <w:b/>
          <w:bCs/>
          <w:color w:val="141827"/>
          <w:kern w:val="36"/>
          <w:sz w:val="28"/>
          <w:szCs w:val="28"/>
        </w:rPr>
      </w:pPr>
    </w:p>
    <w:p w:rsidR="00E96EF4" w:rsidRDefault="00E96EF4" w:rsidP="00036376">
      <w:pPr>
        <w:shd w:val="clear" w:color="auto" w:fill="FFFFFF"/>
        <w:spacing w:line="240" w:lineRule="auto"/>
        <w:jc w:val="center"/>
        <w:outlineLvl w:val="0"/>
        <w:rPr>
          <w:rFonts w:eastAsia="Times New Roman" w:cstheme="minorHAnsi"/>
          <w:b/>
          <w:bCs/>
          <w:color w:val="141827"/>
          <w:kern w:val="36"/>
          <w:sz w:val="28"/>
          <w:szCs w:val="28"/>
        </w:rPr>
      </w:pPr>
      <w:r w:rsidRPr="00036376">
        <w:rPr>
          <w:rFonts w:eastAsia="Times New Roman" w:cstheme="minorHAnsi"/>
          <w:b/>
          <w:bCs/>
          <w:color w:val="141827"/>
          <w:kern w:val="36"/>
          <w:sz w:val="28"/>
          <w:szCs w:val="28"/>
        </w:rPr>
        <w:t>Policy Development and Review Process Guiding Principles</w:t>
      </w:r>
    </w:p>
    <w:p w:rsidR="00036376" w:rsidRPr="00036376" w:rsidRDefault="00036376" w:rsidP="00036376">
      <w:pPr>
        <w:shd w:val="clear" w:color="auto" w:fill="FFFFFF"/>
        <w:spacing w:line="240" w:lineRule="auto"/>
        <w:jc w:val="center"/>
        <w:outlineLvl w:val="0"/>
        <w:rPr>
          <w:rFonts w:eastAsia="Times New Roman" w:cstheme="minorHAnsi"/>
          <w:b/>
          <w:bCs/>
          <w:color w:val="141827"/>
          <w:kern w:val="36"/>
          <w:sz w:val="28"/>
          <w:szCs w:val="28"/>
        </w:rPr>
      </w:pPr>
    </w:p>
    <w:p w:rsidR="00E96EF4" w:rsidRPr="00036376" w:rsidRDefault="00E96EF4" w:rsidP="00E96EF4">
      <w:pPr>
        <w:shd w:val="clear" w:color="auto" w:fill="FFFFFF"/>
        <w:spacing w:after="0" w:line="240" w:lineRule="auto"/>
        <w:rPr>
          <w:rFonts w:eastAsia="Times New Roman" w:cstheme="minorHAnsi"/>
          <w:color w:val="141827"/>
          <w:sz w:val="24"/>
          <w:szCs w:val="24"/>
        </w:rPr>
      </w:pPr>
      <w:r w:rsidRPr="00036376">
        <w:rPr>
          <w:rFonts w:eastAsia="Times New Roman" w:cstheme="minorHAnsi"/>
          <w:color w:val="141827"/>
          <w:sz w:val="24"/>
          <w:szCs w:val="24"/>
        </w:rPr>
        <w:t xml:space="preserve">All new </w:t>
      </w:r>
      <w:r w:rsidR="006F0317">
        <w:rPr>
          <w:rFonts w:eastAsia="Times New Roman" w:cstheme="minorHAnsi"/>
          <w:color w:val="141827"/>
          <w:sz w:val="24"/>
          <w:szCs w:val="24"/>
        </w:rPr>
        <w:t xml:space="preserve">University Administrative Policies and Procedures </w:t>
      </w:r>
      <w:r w:rsidRPr="00036376">
        <w:rPr>
          <w:rFonts w:eastAsia="Times New Roman" w:cstheme="minorHAnsi"/>
          <w:color w:val="141827"/>
          <w:sz w:val="24"/>
          <w:szCs w:val="24"/>
        </w:rPr>
        <w:t xml:space="preserve">policy drafts and revisions must comply with </w:t>
      </w:r>
      <w:r w:rsidR="00F71207" w:rsidRPr="00036376">
        <w:rPr>
          <w:rFonts w:eastAsia="Times New Roman" w:cstheme="minorHAnsi"/>
          <w:color w:val="141827"/>
          <w:sz w:val="24"/>
          <w:szCs w:val="24"/>
        </w:rPr>
        <w:t xml:space="preserve">the University of New Mexico’s </w:t>
      </w:r>
      <w:hyperlink r:id="rId8" w:history="1">
        <w:r w:rsidR="00F71207" w:rsidRPr="00036376">
          <w:rPr>
            <w:rStyle w:val="Hyperlink"/>
            <w:rFonts w:eastAsia="Times New Roman" w:cstheme="minorHAnsi"/>
            <w:sz w:val="24"/>
            <w:szCs w:val="24"/>
          </w:rPr>
          <w:t>Administrative Policies and Procedures Manual – Policy 1100: Development and Approval of Administrative Policies</w:t>
        </w:r>
      </w:hyperlink>
      <w:r w:rsidRPr="00036376">
        <w:rPr>
          <w:rFonts w:eastAsia="Times New Roman" w:cstheme="minorHAnsi"/>
          <w:color w:val="141827"/>
          <w:sz w:val="24"/>
          <w:szCs w:val="24"/>
        </w:rPr>
        <w:t>. The policy process is designed to support the University’s culture of accountability, transparency, effectiveness</w:t>
      </w:r>
      <w:r w:rsidR="006F0317">
        <w:rPr>
          <w:rFonts w:eastAsia="Times New Roman" w:cstheme="minorHAnsi"/>
          <w:color w:val="141827"/>
          <w:sz w:val="24"/>
          <w:szCs w:val="24"/>
        </w:rPr>
        <w:t>, and shared governance,</w:t>
      </w:r>
      <w:r w:rsidRPr="00036376">
        <w:rPr>
          <w:rFonts w:eastAsia="Times New Roman" w:cstheme="minorHAnsi"/>
          <w:color w:val="141827"/>
          <w:sz w:val="24"/>
          <w:szCs w:val="24"/>
        </w:rPr>
        <w:t xml:space="preserve"> and is governed by the following guiding principles:</w:t>
      </w:r>
    </w:p>
    <w:p w:rsidR="00E96EF4" w:rsidRPr="00036376" w:rsidRDefault="00E96EF4" w:rsidP="00E96EF4">
      <w:pPr>
        <w:shd w:val="clear" w:color="auto" w:fill="FFFFFF"/>
        <w:spacing w:after="0" w:line="240" w:lineRule="auto"/>
        <w:rPr>
          <w:rFonts w:eastAsia="Times New Roman" w:cstheme="minorHAnsi"/>
          <w:color w:val="141827"/>
          <w:sz w:val="24"/>
          <w:szCs w:val="24"/>
        </w:rPr>
      </w:pPr>
    </w:p>
    <w:p w:rsidR="000A293E" w:rsidRPr="00036376" w:rsidRDefault="00E96EF4" w:rsidP="000A2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41827"/>
          <w:sz w:val="24"/>
          <w:szCs w:val="24"/>
        </w:rPr>
      </w:pPr>
      <w:r w:rsidRPr="00036376">
        <w:rPr>
          <w:rFonts w:eastAsia="Times New Roman" w:cstheme="minorHAnsi"/>
          <w:color w:val="141827"/>
          <w:sz w:val="24"/>
          <w:szCs w:val="24"/>
          <w:bdr w:val="none" w:sz="0" w:space="0" w:color="auto" w:frame="1"/>
        </w:rPr>
        <w:t>University policies should align with and strengthen the University’s mission, vision, and values</w:t>
      </w:r>
    </w:p>
    <w:p w:rsidR="00E96EF4" w:rsidRPr="00036376" w:rsidRDefault="00E96EF4" w:rsidP="00E96E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41827"/>
          <w:sz w:val="24"/>
          <w:szCs w:val="24"/>
        </w:rPr>
      </w:pPr>
      <w:r w:rsidRPr="00036376">
        <w:rPr>
          <w:rFonts w:eastAsia="Times New Roman" w:cstheme="minorHAnsi"/>
          <w:color w:val="141827"/>
          <w:sz w:val="24"/>
          <w:szCs w:val="24"/>
          <w:bdr w:val="none" w:sz="0" w:space="0" w:color="auto" w:frame="1"/>
        </w:rPr>
        <w:t>The University policy governance model creates clear ownership and accountability in the policy development and implementation process</w:t>
      </w:r>
    </w:p>
    <w:p w:rsidR="00E96EF4" w:rsidRPr="00036376" w:rsidRDefault="00E96EF4" w:rsidP="00E96E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41827"/>
          <w:sz w:val="24"/>
          <w:szCs w:val="24"/>
        </w:rPr>
      </w:pPr>
      <w:r w:rsidRPr="00036376">
        <w:rPr>
          <w:rFonts w:eastAsia="Times New Roman" w:cstheme="minorHAnsi"/>
          <w:color w:val="141827"/>
          <w:sz w:val="24"/>
          <w:szCs w:val="24"/>
          <w:bdr w:val="none" w:sz="0" w:space="0" w:color="auto" w:frame="1"/>
        </w:rPr>
        <w:t xml:space="preserve">The policy governance model supports the University’s commitment to </w:t>
      </w:r>
      <w:r w:rsidR="00023AB5" w:rsidRPr="00036376">
        <w:rPr>
          <w:rFonts w:eastAsia="Times New Roman" w:cstheme="minorHAnsi"/>
          <w:color w:val="141827"/>
          <w:sz w:val="24"/>
          <w:szCs w:val="24"/>
          <w:bdr w:val="none" w:sz="0" w:space="0" w:color="auto" w:frame="1"/>
        </w:rPr>
        <w:t>transparency</w:t>
      </w:r>
      <w:r w:rsidRPr="00036376">
        <w:rPr>
          <w:rFonts w:eastAsia="Times New Roman" w:cstheme="minorHAnsi"/>
          <w:color w:val="141827"/>
          <w:sz w:val="24"/>
          <w:szCs w:val="24"/>
          <w:bdr w:val="none" w:sz="0" w:space="0" w:color="auto" w:frame="1"/>
        </w:rPr>
        <w:t xml:space="preserve"> through a collaborative development and review process</w:t>
      </w:r>
    </w:p>
    <w:p w:rsidR="00E96EF4" w:rsidRPr="00036376" w:rsidRDefault="00E96EF4" w:rsidP="00E96E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41827"/>
          <w:sz w:val="24"/>
          <w:szCs w:val="24"/>
        </w:rPr>
      </w:pPr>
      <w:r w:rsidRPr="00036376">
        <w:rPr>
          <w:rFonts w:eastAsia="Times New Roman" w:cstheme="minorHAnsi"/>
          <w:color w:val="141827"/>
          <w:sz w:val="24"/>
          <w:szCs w:val="24"/>
          <w:bdr w:val="none" w:sz="0" w:space="0" w:color="auto" w:frame="1"/>
        </w:rPr>
        <w:t>Policies, procedures, and related resources are in a consistent and accessible format and written as clearly as possible using plain language and with the intended audience in mind to facilitate ease of understanding </w:t>
      </w:r>
    </w:p>
    <w:p w:rsidR="00E96EF4" w:rsidRPr="00036376" w:rsidRDefault="00E96EF4" w:rsidP="00E96E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41827"/>
          <w:sz w:val="24"/>
          <w:szCs w:val="24"/>
        </w:rPr>
      </w:pPr>
      <w:r w:rsidRPr="00036376">
        <w:rPr>
          <w:rFonts w:eastAsia="Times New Roman" w:cstheme="minorHAnsi"/>
          <w:color w:val="141827"/>
          <w:sz w:val="24"/>
          <w:szCs w:val="24"/>
          <w:bdr w:val="none" w:sz="0" w:space="0" w:color="auto" w:frame="1"/>
        </w:rPr>
        <w:t>Policies are maintained in a user-friendly, organized, central repository to increase awareness and mitigate risk</w:t>
      </w:r>
    </w:p>
    <w:p w:rsidR="00E96EF4" w:rsidRPr="00036376" w:rsidRDefault="00E96EF4" w:rsidP="00E96E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41827"/>
          <w:sz w:val="24"/>
          <w:szCs w:val="24"/>
        </w:rPr>
      </w:pPr>
      <w:r w:rsidRPr="00036376">
        <w:rPr>
          <w:rFonts w:eastAsia="Times New Roman" w:cstheme="minorHAnsi"/>
          <w:color w:val="141827"/>
          <w:sz w:val="24"/>
          <w:szCs w:val="24"/>
          <w:bdr w:val="none" w:sz="0" w:space="0" w:color="auto" w:frame="1"/>
        </w:rPr>
        <w:t>Policies, procedures, and related resources are kept current and compliant with relevant laws, rules, and other requirements</w:t>
      </w:r>
    </w:p>
    <w:p w:rsidR="002F11DF" w:rsidRPr="00036376" w:rsidRDefault="002F11DF">
      <w:pPr>
        <w:rPr>
          <w:sz w:val="24"/>
          <w:szCs w:val="24"/>
        </w:rPr>
      </w:pPr>
      <w:bookmarkStart w:id="0" w:name="_GoBack"/>
      <w:bookmarkEnd w:id="0"/>
    </w:p>
    <w:sectPr w:rsidR="002F11DF" w:rsidRPr="0003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376" w:rsidRDefault="00036376" w:rsidP="00036376">
      <w:pPr>
        <w:spacing w:after="0" w:line="240" w:lineRule="auto"/>
      </w:pPr>
      <w:r>
        <w:separator/>
      </w:r>
    </w:p>
  </w:endnote>
  <w:endnote w:type="continuationSeparator" w:id="0">
    <w:p w:rsidR="00036376" w:rsidRDefault="00036376" w:rsidP="0003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376" w:rsidRDefault="00036376" w:rsidP="00036376">
      <w:pPr>
        <w:spacing w:after="0" w:line="240" w:lineRule="auto"/>
      </w:pPr>
      <w:r>
        <w:separator/>
      </w:r>
    </w:p>
  </w:footnote>
  <w:footnote w:type="continuationSeparator" w:id="0">
    <w:p w:rsidR="00036376" w:rsidRDefault="00036376" w:rsidP="00036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55913"/>
    <w:multiLevelType w:val="multilevel"/>
    <w:tmpl w:val="F50C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F4"/>
    <w:rsid w:val="00023AB5"/>
    <w:rsid w:val="00036376"/>
    <w:rsid w:val="000A293E"/>
    <w:rsid w:val="002F11DF"/>
    <w:rsid w:val="005D003E"/>
    <w:rsid w:val="006F0317"/>
    <w:rsid w:val="0091504C"/>
    <w:rsid w:val="00E96EF4"/>
    <w:rsid w:val="00F7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FD0B"/>
  <w15:chartTrackingRefBased/>
  <w15:docId w15:val="{7A1D16C7-DBDF-4402-801C-21719B40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6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E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6E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2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6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376"/>
  </w:style>
  <w:style w:type="paragraph" w:styleId="Footer">
    <w:name w:val="footer"/>
    <w:basedOn w:val="Normal"/>
    <w:link w:val="FooterChar"/>
    <w:uiPriority w:val="99"/>
    <w:unhideWhenUsed/>
    <w:rsid w:val="00036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081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unm.edu/university-policies/1000/110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/</vt:lpstr>
      <vt:lpstr/>
      <vt:lpstr/>
      <vt:lpstr>Policy Development and Review Process Guiding Principles</vt:lpstr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Mason-Coon</dc:creator>
  <cp:keywords/>
  <dc:description/>
  <cp:lastModifiedBy>Sidney Mason-Coon</cp:lastModifiedBy>
  <cp:revision>2</cp:revision>
  <dcterms:created xsi:type="dcterms:W3CDTF">2024-12-19T22:41:00Z</dcterms:created>
  <dcterms:modified xsi:type="dcterms:W3CDTF">2024-12-19T22:41:00Z</dcterms:modified>
</cp:coreProperties>
</file>